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1" w:rsidRDefault="00A755B1" w:rsidP="00AF39AC">
      <w:pPr>
        <w:ind w:firstLine="567"/>
        <w:rPr>
          <w:lang w:val="uk-UA"/>
        </w:rPr>
      </w:pPr>
    </w:p>
    <w:p w:rsidR="00B338C2" w:rsidRDefault="00B338C2" w:rsidP="00AF39A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       </w:t>
      </w:r>
      <w:r w:rsidR="00B26782" w:rsidRPr="00B267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ТИПОВА ПОСАДОВА ІНСТРУКЦІЯ БІБЛІОТЕКАРЯ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</w:p>
    <w:p w:rsidR="00B26782" w:rsidRPr="00AF39AC" w:rsidRDefault="00B338C2" w:rsidP="00AF39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      </w:t>
      </w:r>
      <w:bookmarkStart w:id="0" w:name="_GoBack"/>
      <w:bookmarkEnd w:id="0"/>
      <w:r w:rsidR="00B26782" w:rsidRPr="00B267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ЗАГАЛЬНООСВІТНЬОГО НАВЧАЛЬНОГО ЗАКЛАДУ</w:t>
      </w:r>
      <w:r w:rsidR="00B26782" w:rsidRPr="00B2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6782" w:rsidRPr="00B2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6782" w:rsidRPr="00AF39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uk-UA" w:eastAsia="ru-RU"/>
        </w:rPr>
        <w:t xml:space="preserve">(в якості моделі для розроблення аналогічних інструкцій на </w:t>
      </w:r>
      <w:proofErr w:type="gramStart"/>
      <w:r w:rsidR="00B26782" w:rsidRPr="00AF39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uk-UA" w:eastAsia="ru-RU"/>
        </w:rPr>
        <w:t>м</w:t>
      </w:r>
      <w:proofErr w:type="gramEnd"/>
      <w:r w:rsidR="00B26782" w:rsidRPr="00AF39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uk-UA" w:eastAsia="ru-RU"/>
        </w:rPr>
        <w:t>ісцях)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>1. Загальні положення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1.1. Бібліотекар загальноосвітнього навчального закладу підпорядкований безпосередньо завідувачу бібліотеки.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1.2. Бібліотекар призначається і звільняється з посади директором загальноосвітнього навчального закладу за поданням завідувача бібліотеки.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1.3. На посаду бібліотекаря призначаються фахівці з вищою або середньою спеціальною освітою без урахування стажу роботи.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1.4. У своїй діяльності бібліотекар керується чинним законодавством України про культуру, освіту і бібліотечну справу; постановами Уряду України, які визначають розвиток культури; керівними документами органів управління з питань біб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softHyphen/>
        <w:t>ліотечної роботи; правилами охорони праці, техніки безпеки і протипожежного захисту;Статутом і правилами внутрішнього трудового розпорядку навчального закладу, даною Інструкцією.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>2. Обов'язки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2.1. Сприяє формуванню бібліотечного фонду (вивчає стан фонду та читацький попит).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2.2. Бере участь в організації бібліотечного фонду:</w:t>
      </w:r>
      <w:r w:rsidR="00B26782"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</w:p>
    <w:p w:rsidR="00B26782" w:rsidRPr="00AF39AC" w:rsidRDefault="00B26782" w:rsidP="00AF39AC">
      <w:pPr>
        <w:shd w:val="clear" w:color="auto" w:fill="FFFFFF"/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здійснює технічне обробляння отриманих документів;</w:t>
      </w:r>
    </w:p>
    <w:p w:rsidR="00B26782" w:rsidRPr="00AF39AC" w:rsidRDefault="00B26782" w:rsidP="00AF39AC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перевіряє правильність розстановки фонду;</w:t>
      </w:r>
    </w:p>
    <w:p w:rsidR="00B26782" w:rsidRPr="00AF39AC" w:rsidRDefault="00B26782" w:rsidP="00AF39AC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здійснює заходи щодо збереження бібліотечного фонду, проводить його періодичні перевірки;</w:t>
      </w:r>
    </w:p>
    <w:p w:rsidR="00B26782" w:rsidRPr="00AF39AC" w:rsidRDefault="00B26782" w:rsidP="00AF39AC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забезпечує належний контроль за документами, що видані користувачам.</w:t>
      </w:r>
    </w:p>
    <w:p w:rsidR="00B26782" w:rsidRPr="00AF39AC" w:rsidRDefault="00B26782" w:rsidP="00AF39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2.3. Веде та редагує довідково-бібліографічний апарат.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2.4. Забезпечує диференційоване бібліотечне та інформаційно-бібліографічне обслуговування: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</w:p>
    <w:p w:rsidR="00B26782" w:rsidRPr="00AF39AC" w:rsidRDefault="00B26782" w:rsidP="00AF39AC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обслуговує учнів, педагогів і батьків на абонементі та в читальному залі;</w:t>
      </w:r>
    </w:p>
    <w:p w:rsidR="00B26782" w:rsidRPr="00AF39AC" w:rsidRDefault="00B26782" w:rsidP="00AF39AC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формує у користувачів навички незалежного бібліотечного користування, вчить грамотному пошуку інформації за каталогами, сприяє розвитку самостійності користувача в пошуку та оброблянні інформації;</w:t>
      </w:r>
    </w:p>
    <w:p w:rsidR="00B26782" w:rsidRPr="00AF39AC" w:rsidRDefault="00B26782" w:rsidP="00AF39AC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веде індивідуальну та масову роботу з користувачами (бесіди, огляди, літературні вечори, читацькі конференції то що), яка стимулює читання;</w:t>
      </w:r>
    </w:p>
    <w:p w:rsidR="00B26782" w:rsidRPr="00AF39AC" w:rsidRDefault="00B26782" w:rsidP="00AF39AC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проводить аналіз читацьких формулярів;</w:t>
      </w:r>
    </w:p>
    <w:p w:rsidR="00B26782" w:rsidRPr="00AF39AC" w:rsidRDefault="00B26782" w:rsidP="00AF39AC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консультує педагогів і батьків з питань читання учнів та родинного читання.</w:t>
      </w:r>
    </w:p>
    <w:p w:rsidR="00B26782" w:rsidRPr="00B26782" w:rsidRDefault="00B26782" w:rsidP="00AF39AC">
      <w:pPr>
        <w:spacing w:after="0" w:line="240" w:lineRule="auto"/>
        <w:ind w:firstLine="567"/>
        <w:rPr>
          <w:lang w:val="uk-UA"/>
        </w:rPr>
      </w:pP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2.5. Сприяє роботі учнівських об'єднань, товариств, які працюють у навчальних закладах.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2.6. Веде облік виконаної роботи.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2.7. Удосконалює традиційні та опановує новітні бібліотечні технології.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2.8. Постійно підвищує свій культурний, освітній та фаховий рівень.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2.9. Вивчає документи, що характеризують стан бібліотек освітянської галузі.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2.10. Виконує окремі додаткові доручення професійного характеру.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>3. Права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3.1. Брати участь в ознайомленні з планами навчально-виховної роботи закладу і плануванні роботи бібліотеки.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3.2. Брати участь у роботі районного методичного об'єднання. Брати участь у семінарах і конференціях з питань бібліо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softHyphen/>
        <w:t>течної роботи.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3.3. На представлення до різних форм заохочення.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>4. Відповідальність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Бібліотекар несе відповідальність за: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4.1. Дотримання виробничої й трудової дисципліни, виконання обов'язків, передбачених посадовою інструкцією.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4.2. Збереження фонду бібліотеки.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4.3. Достовірність бібліотечної документації (інвентарна книга, </w:t>
      </w:r>
      <w:proofErr w:type="spellStart"/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книга</w:t>
      </w:r>
      <w:proofErr w:type="spellEnd"/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сумарного обліку, щоденники роботи, акти надходження та списання документів). </w:t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AF39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lastRenderedPageBreak/>
        <w:t>4.4. Дотримання у бібліотеці належного санітарно-гігієнічного стану і правил протипожежної безпеки</w:t>
      </w:r>
      <w:r w:rsidRPr="00B267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sectPr w:rsidR="00B26782" w:rsidRPr="00B2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F28"/>
    <w:multiLevelType w:val="multilevel"/>
    <w:tmpl w:val="6488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62647"/>
    <w:multiLevelType w:val="multilevel"/>
    <w:tmpl w:val="3A3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64"/>
    <w:rsid w:val="008A2264"/>
    <w:rsid w:val="00A755B1"/>
    <w:rsid w:val="00AF39AC"/>
    <w:rsid w:val="00B26782"/>
    <w:rsid w:val="00B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2014-12-03T08:56:00Z</dcterms:created>
  <dcterms:modified xsi:type="dcterms:W3CDTF">2014-12-03T09:30:00Z</dcterms:modified>
</cp:coreProperties>
</file>